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4318" w14:textId="7FD582A9" w:rsidR="000D4706" w:rsidRPr="008D1E0B" w:rsidRDefault="00326B0F">
      <w:pPr>
        <w:rPr>
          <w:b/>
          <w:bCs/>
          <w:sz w:val="28"/>
          <w:szCs w:val="28"/>
          <w:u w:val="single"/>
        </w:rPr>
      </w:pPr>
      <w:r w:rsidRPr="008D1E0B">
        <w:rPr>
          <w:b/>
          <w:bCs/>
          <w:sz w:val="28"/>
          <w:szCs w:val="28"/>
          <w:u w:val="single"/>
        </w:rPr>
        <w:t>AP Literature Summer Reading Assignment—202</w:t>
      </w:r>
      <w:r w:rsidR="0003671C">
        <w:rPr>
          <w:b/>
          <w:bCs/>
          <w:sz w:val="28"/>
          <w:szCs w:val="28"/>
          <w:u w:val="single"/>
        </w:rPr>
        <w:t>1</w:t>
      </w:r>
    </w:p>
    <w:p w14:paraId="41326F74" w14:textId="27DC65E1" w:rsidR="00326B0F" w:rsidRDefault="00326B0F"/>
    <w:p w14:paraId="22AAE972" w14:textId="3D02813C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 Red Badge of Courage</w:t>
      </w:r>
      <w:r>
        <w:t xml:space="preserve"> by Stephen Crane</w:t>
      </w:r>
    </w:p>
    <w:p w14:paraId="2424ADBF" w14:textId="32AF9937" w:rsidR="0003671C" w:rsidRDefault="0003671C" w:rsidP="00326B0F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The Great Gatsby </w:t>
      </w:r>
      <w:r>
        <w:t>by F. Scott Fitzgerald</w:t>
      </w:r>
    </w:p>
    <w:p w14:paraId="15959273" w14:textId="71B43DD7" w:rsidR="00BB72A0" w:rsidRDefault="00BB72A0" w:rsidP="00326B0F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A Lesson Before Dying </w:t>
      </w:r>
      <w:r>
        <w:t>by Ernest J. Gaines</w:t>
      </w:r>
    </w:p>
    <w:p w14:paraId="6815305F" w14:textId="77777777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Lord of the Flies</w:t>
      </w:r>
      <w:r>
        <w:t xml:space="preserve"> by William Golding</w:t>
      </w:r>
    </w:p>
    <w:p w14:paraId="72F60255" w14:textId="6F09DAA0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 Scarlet Letter</w:t>
      </w:r>
      <w:r>
        <w:t xml:space="preserve"> by Nathaniel Hawthorne</w:t>
      </w:r>
    </w:p>
    <w:p w14:paraId="38C55D64" w14:textId="2E71A306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Their Eyes Were Watching God</w:t>
      </w:r>
      <w:r>
        <w:t xml:space="preserve"> by Zora Neale Hurston</w:t>
      </w:r>
    </w:p>
    <w:p w14:paraId="332948CC" w14:textId="7695FC1E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A Doll’s House</w:t>
      </w:r>
      <w:r>
        <w:t xml:space="preserve"> by Henrik Ibsen</w:t>
      </w:r>
    </w:p>
    <w:p w14:paraId="4D3D3949" w14:textId="3BD04C72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One Flew Over the Cuckoo’s Nest</w:t>
      </w:r>
      <w:r>
        <w:t xml:space="preserve"> by Ken Kesey</w:t>
      </w:r>
    </w:p>
    <w:p w14:paraId="4111779F" w14:textId="39366D42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All the Pretty Horses</w:t>
      </w:r>
      <w:r>
        <w:t xml:space="preserve"> by Cormac McCarthy</w:t>
      </w:r>
    </w:p>
    <w:p w14:paraId="780A4AC0" w14:textId="1AC7E56B" w:rsidR="00BB72A0" w:rsidRDefault="00BB72A0" w:rsidP="00326B0F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The Crucible </w:t>
      </w:r>
      <w:r>
        <w:t>by Arthur Miller</w:t>
      </w:r>
    </w:p>
    <w:p w14:paraId="7BC22FA9" w14:textId="5F9383DC" w:rsidR="00BB72A0" w:rsidRDefault="00BB72A0" w:rsidP="00326B0F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The Things They Carried </w:t>
      </w:r>
      <w:r>
        <w:t>by Tim O’Brien</w:t>
      </w:r>
    </w:p>
    <w:p w14:paraId="6FF8E0A2" w14:textId="0FED9D48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1984</w:t>
      </w:r>
      <w:r>
        <w:t xml:space="preserve"> by George Orwell</w:t>
      </w:r>
    </w:p>
    <w:p w14:paraId="29B794CC" w14:textId="01B8EC01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 Catcher in the Rye</w:t>
      </w:r>
      <w:r>
        <w:t xml:space="preserve"> by J.D. Salinger</w:t>
      </w:r>
    </w:p>
    <w:p w14:paraId="2E428355" w14:textId="6D5D6319" w:rsidR="00BB72A0" w:rsidRDefault="00BB72A0" w:rsidP="00326B0F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Frankenstein </w:t>
      </w:r>
      <w:r>
        <w:t>by Mary Shelley</w:t>
      </w:r>
    </w:p>
    <w:p w14:paraId="7DF640AE" w14:textId="5231127F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Of Mice and Men</w:t>
      </w:r>
      <w:r>
        <w:t xml:space="preserve"> by John Steinbeck</w:t>
      </w:r>
    </w:p>
    <w:p w14:paraId="3F9F7EB5" w14:textId="406C1E68" w:rsidR="008D1E0B" w:rsidRDefault="008D1E0B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Uncle Tom’s Cabin</w:t>
      </w:r>
      <w:r>
        <w:t xml:space="preserve"> by Harriet Beecher Stowe</w:t>
      </w:r>
    </w:p>
    <w:p w14:paraId="6876C9BA" w14:textId="2D55DE65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 Adventures of Huckleberry Finn</w:t>
      </w:r>
      <w:r>
        <w:t xml:space="preserve"> by Mark Twain</w:t>
      </w:r>
    </w:p>
    <w:p w14:paraId="5241A2AE" w14:textId="0C267E84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 Color Purple</w:t>
      </w:r>
      <w:r>
        <w:t xml:space="preserve"> by Alice Walker</w:t>
      </w:r>
    </w:p>
    <w:p w14:paraId="039EEDCA" w14:textId="18D5F41E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 xml:space="preserve">Ethan </w:t>
      </w:r>
      <w:proofErr w:type="spellStart"/>
      <w:r w:rsidRPr="008D1E0B">
        <w:rPr>
          <w:i/>
          <w:iCs/>
        </w:rPr>
        <w:t>Frome</w:t>
      </w:r>
      <w:proofErr w:type="spellEnd"/>
      <w:r>
        <w:t xml:space="preserve"> by Edith Wharton</w:t>
      </w:r>
    </w:p>
    <w:p w14:paraId="6302E8CE" w14:textId="65517198" w:rsidR="00326B0F" w:rsidRDefault="00326B0F" w:rsidP="00326B0F">
      <w:pPr>
        <w:pStyle w:val="ListParagraph"/>
        <w:numPr>
          <w:ilvl w:val="0"/>
          <w:numId w:val="1"/>
        </w:numPr>
      </w:pPr>
      <w:r w:rsidRPr="008D1E0B">
        <w:rPr>
          <w:i/>
          <w:iCs/>
        </w:rPr>
        <w:t>The Glass Menagerie</w:t>
      </w:r>
      <w:r>
        <w:t xml:space="preserve"> by Tennessee Williams</w:t>
      </w:r>
    </w:p>
    <w:p w14:paraId="007FB75A" w14:textId="6E2B39E2" w:rsidR="006F76F3" w:rsidRDefault="006F76F3" w:rsidP="006F76F3"/>
    <w:p w14:paraId="0B588F90" w14:textId="30B5E29D" w:rsidR="006F76F3" w:rsidRDefault="006F76F3" w:rsidP="006F76F3">
      <w:r w:rsidRPr="001B418D">
        <w:rPr>
          <w:b/>
          <w:bCs/>
        </w:rPr>
        <w:t>ASSIGNMENT:</w:t>
      </w:r>
      <w:r>
        <w:t xml:space="preserve"> </w:t>
      </w:r>
      <w:r w:rsidR="00B84DEF">
        <w:t xml:space="preserve">Your task, as a future AP Literature student, is to read a minimum of </w:t>
      </w:r>
      <w:r w:rsidR="00A67784">
        <w:t>3 of the novels</w:t>
      </w:r>
      <w:r w:rsidR="0003671C">
        <w:t>/plays</w:t>
      </w:r>
      <w:r w:rsidR="00A67784">
        <w:t xml:space="preserve"> from this list this summer</w:t>
      </w:r>
      <w:r w:rsidR="00407DCE">
        <w:t xml:space="preserve"> (3 of which, by the way, that you have never read before)</w:t>
      </w:r>
      <w:r w:rsidR="00FD2287">
        <w:t>, and then do a 4x6 card for each one you read (See back.)</w:t>
      </w:r>
      <w:r w:rsidR="00A67784">
        <w:t xml:space="preserve">.  </w:t>
      </w:r>
      <w:r w:rsidR="00CC5ED7">
        <w:t xml:space="preserve">Yeah, I know </w:t>
      </w:r>
      <w:r w:rsidR="00A7513A">
        <w:t>3 novels</w:t>
      </w:r>
      <w:r w:rsidR="00CC5ED7">
        <w:t xml:space="preserve"> sounds like a lot, but reading texts is what we do in this class, so this will be some excellent practice for your brain over the summer.  </w:t>
      </w:r>
      <w:r w:rsidR="0039035A">
        <w:t>And</w:t>
      </w:r>
      <w:r w:rsidR="00A67784">
        <w:t>, just so you know, we will be doing something with these readings the first several weeks of school</w:t>
      </w:r>
      <w:r w:rsidR="007D499F">
        <w:t>, so maybe a few notes here and there would be helpful for you to have in your possession.</w:t>
      </w:r>
    </w:p>
    <w:p w14:paraId="628B6FE6" w14:textId="77777777" w:rsidR="001B418D" w:rsidRDefault="001B418D" w:rsidP="006F76F3">
      <w:pPr>
        <w:rPr>
          <w:b/>
          <w:bCs/>
        </w:rPr>
      </w:pPr>
    </w:p>
    <w:p w14:paraId="37B65F1A" w14:textId="616E60FB" w:rsidR="00251DD1" w:rsidRDefault="00251DD1" w:rsidP="006F76F3">
      <w:r w:rsidRPr="001B418D">
        <w:rPr>
          <w:b/>
          <w:bCs/>
        </w:rPr>
        <w:t>Resources:</w:t>
      </w:r>
      <w:r>
        <w:t xml:space="preserve"> </w:t>
      </w:r>
      <w:r w:rsidR="001B418D">
        <w:t xml:space="preserve">There </w:t>
      </w:r>
      <w:r w:rsidR="007441E4">
        <w:t>are different ways for you to obtain these texts</w:t>
      </w:r>
      <w:r w:rsidR="001B418D">
        <w:t xml:space="preserve">, so please do </w:t>
      </w:r>
      <w:proofErr w:type="gramStart"/>
      <w:r w:rsidR="001B418D">
        <w:t>what’s</w:t>
      </w:r>
      <w:proofErr w:type="gramEnd"/>
      <w:r w:rsidR="001B418D">
        <w:t xml:space="preserve"> most convenient for you</w:t>
      </w:r>
      <w:r w:rsidR="007441E4">
        <w:t>:</w:t>
      </w:r>
    </w:p>
    <w:p w14:paraId="4237B1EC" w14:textId="24289C1F" w:rsidR="007441E4" w:rsidRDefault="007441E4" w:rsidP="007441E4">
      <w:pPr>
        <w:pStyle w:val="ListParagraph"/>
        <w:numPr>
          <w:ilvl w:val="0"/>
          <w:numId w:val="2"/>
        </w:numPr>
      </w:pPr>
      <w:r>
        <w:t>Purchase your own copy (not required)</w:t>
      </w:r>
    </w:p>
    <w:p w14:paraId="44FA13CC" w14:textId="35D651ED" w:rsidR="00260F93" w:rsidRDefault="00260F93" w:rsidP="007441E4">
      <w:pPr>
        <w:pStyle w:val="ListParagraph"/>
        <w:numPr>
          <w:ilvl w:val="0"/>
          <w:numId w:val="2"/>
        </w:numPr>
      </w:pPr>
      <w:r>
        <w:t>Check out from the Shadle Park bookroom (call ahead)</w:t>
      </w:r>
    </w:p>
    <w:p w14:paraId="1495CB9A" w14:textId="77777777" w:rsidR="006A4B3C" w:rsidRDefault="007441E4" w:rsidP="007441E4">
      <w:pPr>
        <w:pStyle w:val="ListParagraph"/>
        <w:numPr>
          <w:ilvl w:val="0"/>
          <w:numId w:val="2"/>
        </w:numPr>
      </w:pPr>
      <w:r>
        <w:t>Check out from the local library</w:t>
      </w:r>
      <w:r w:rsidR="009F69C2">
        <w:t xml:space="preserve"> (physical texts or </w:t>
      </w:r>
      <w:r w:rsidR="006A4B3C">
        <w:t>virtual ones on devices)</w:t>
      </w:r>
    </w:p>
    <w:p w14:paraId="0E4DDF2E" w14:textId="04012C4D" w:rsidR="007441E4" w:rsidRDefault="001B418D" w:rsidP="007441E4">
      <w:pPr>
        <w:pStyle w:val="ListParagraph"/>
        <w:numPr>
          <w:ilvl w:val="0"/>
          <w:numId w:val="2"/>
        </w:numPr>
      </w:pPr>
      <w:r>
        <w:t>Find s</w:t>
      </w:r>
      <w:r w:rsidR="007C5FC4">
        <w:t>ome other digital platform</w:t>
      </w:r>
      <w:r w:rsidR="00CC5ED7">
        <w:t xml:space="preserve"> to download onto a </w:t>
      </w:r>
      <w:proofErr w:type="gramStart"/>
      <w:r w:rsidR="00CC5ED7">
        <w:t>device</w:t>
      </w:r>
      <w:proofErr w:type="gramEnd"/>
      <w:r w:rsidR="007441E4">
        <w:t xml:space="preserve"> </w:t>
      </w:r>
    </w:p>
    <w:p w14:paraId="642F7E21" w14:textId="7CAEB131" w:rsidR="00CC5ED7" w:rsidRDefault="00CC5ED7" w:rsidP="00CC5ED7"/>
    <w:p w14:paraId="54D0AF58" w14:textId="76FA34C2" w:rsidR="00CC5ED7" w:rsidRDefault="00CC5ED7" w:rsidP="00CC5ED7">
      <w:r w:rsidRPr="00CC5ED7">
        <w:rPr>
          <w:b/>
          <w:bCs/>
        </w:rPr>
        <w:t>Important Note:</w:t>
      </w:r>
      <w:r>
        <w:t xml:space="preserve"> This assignment is all about </w:t>
      </w:r>
      <w:r w:rsidRPr="00CC5ED7">
        <w:rPr>
          <w:i/>
          <w:iCs/>
          <w:u w:val="single"/>
        </w:rPr>
        <w:t>enrichment</w:t>
      </w:r>
      <w:r>
        <w:t>—enriching your mind by reading some classic texts of literature.  Even though it concerns me to tell you this, I must—this assignment will not be graded</w:t>
      </w:r>
      <w:r w:rsidR="002A459A">
        <w:t xml:space="preserve">, </w:t>
      </w:r>
      <w:r w:rsidR="002A459A" w:rsidRPr="002A459A">
        <w:rPr>
          <w:i/>
          <w:iCs/>
        </w:rPr>
        <w:t>per se</w:t>
      </w:r>
      <w:r>
        <w:t>.  However, we will be using this assignment as a very specific jumping-off point to start our year together, so please make it a focal point of your summer to do some reading!</w:t>
      </w:r>
    </w:p>
    <w:p w14:paraId="2B87FFD5" w14:textId="1B6E5198" w:rsidR="00CC5ED7" w:rsidRDefault="00CC5ED7" w:rsidP="00CC5ED7"/>
    <w:p w14:paraId="7347C90F" w14:textId="2AB556F8" w:rsidR="00B013A8" w:rsidRDefault="00CC5ED7" w:rsidP="00CC5ED7">
      <w:r w:rsidRPr="00CC5ED7">
        <w:rPr>
          <w:b/>
          <w:bCs/>
        </w:rPr>
        <w:t>Questions?</w:t>
      </w:r>
      <w:r>
        <w:t xml:space="preserve">  Please email me (</w:t>
      </w:r>
      <w:hyperlink r:id="rId5" w:history="1">
        <w:r w:rsidRPr="00F82F84">
          <w:rPr>
            <w:rStyle w:val="Hyperlink"/>
          </w:rPr>
          <w:t>robertar@spokaneschools.org</w:t>
        </w:r>
      </w:hyperlink>
      <w:r>
        <w:t>) and I will get back to you at my earliest convenience.</w:t>
      </w:r>
    </w:p>
    <w:sectPr w:rsidR="00B013A8" w:rsidSect="00CC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1BB8"/>
    <w:multiLevelType w:val="hybridMultilevel"/>
    <w:tmpl w:val="3E0C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6337"/>
    <w:multiLevelType w:val="hybridMultilevel"/>
    <w:tmpl w:val="0DA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F"/>
    <w:rsid w:val="0003671C"/>
    <w:rsid w:val="000B6892"/>
    <w:rsid w:val="000D4706"/>
    <w:rsid w:val="001B418D"/>
    <w:rsid w:val="00251DD1"/>
    <w:rsid w:val="00260F93"/>
    <w:rsid w:val="002A459A"/>
    <w:rsid w:val="00326B0F"/>
    <w:rsid w:val="0039035A"/>
    <w:rsid w:val="00407DCE"/>
    <w:rsid w:val="006A4B3C"/>
    <w:rsid w:val="006F76F3"/>
    <w:rsid w:val="007441E4"/>
    <w:rsid w:val="007C5FC4"/>
    <w:rsid w:val="007D499F"/>
    <w:rsid w:val="008250F7"/>
    <w:rsid w:val="008D1E0B"/>
    <w:rsid w:val="009F69C2"/>
    <w:rsid w:val="00A67784"/>
    <w:rsid w:val="00A7513A"/>
    <w:rsid w:val="00B013A8"/>
    <w:rsid w:val="00B84DEF"/>
    <w:rsid w:val="00BB72A0"/>
    <w:rsid w:val="00CC5ED7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83D9"/>
  <w15:chartTrackingRefBased/>
  <w15:docId w15:val="{600BBF78-D21F-4DDB-9F09-D65E38C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ar@spoka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Archer</dc:creator>
  <cp:keywords/>
  <dc:description/>
  <cp:lastModifiedBy>Robert Archer III</cp:lastModifiedBy>
  <cp:revision>2</cp:revision>
  <cp:lastPrinted>2021-05-06T16:39:00Z</cp:lastPrinted>
  <dcterms:created xsi:type="dcterms:W3CDTF">2021-05-13T16:00:00Z</dcterms:created>
  <dcterms:modified xsi:type="dcterms:W3CDTF">2021-05-13T16:00:00Z</dcterms:modified>
</cp:coreProperties>
</file>